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345C7" w:rsidTr="00B345C7">
        <w:tc>
          <w:tcPr>
            <w:tcW w:w="2394" w:type="dxa"/>
          </w:tcPr>
          <w:p w:rsidR="00B345C7" w:rsidRPr="00B345C7" w:rsidRDefault="00B345C7" w:rsidP="00B345C7">
            <w:pPr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2394" w:type="dxa"/>
          </w:tcPr>
          <w:p w:rsidR="00B345C7" w:rsidRPr="00B345C7" w:rsidRDefault="00B345C7" w:rsidP="00B345C7">
            <w:pPr>
              <w:jc w:val="center"/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2394" w:type="dxa"/>
          </w:tcPr>
          <w:p w:rsidR="00B345C7" w:rsidRPr="00B345C7" w:rsidRDefault="00B345C7" w:rsidP="00B345C7">
            <w:pPr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2394" w:type="dxa"/>
          </w:tcPr>
          <w:p w:rsidR="00B345C7" w:rsidRPr="00B345C7" w:rsidRDefault="00B345C7" w:rsidP="00B345C7">
            <w:pPr>
              <w:jc w:val="center"/>
              <w:rPr>
                <w:b/>
              </w:rPr>
            </w:pPr>
            <w:r>
              <w:rPr>
                <w:b/>
              </w:rPr>
              <w:t>DENSITY</w:t>
            </w:r>
          </w:p>
        </w:tc>
      </w:tr>
      <w:tr w:rsidR="00B345C7" w:rsidTr="00B345C7">
        <w:tc>
          <w:tcPr>
            <w:tcW w:w="2394" w:type="dxa"/>
          </w:tcPr>
          <w:p w:rsidR="00B345C7" w:rsidRPr="00B345C7" w:rsidRDefault="00B345C7">
            <w:pPr>
              <w:rPr>
                <w:b/>
              </w:rPr>
            </w:pPr>
            <w:r>
              <w:rPr>
                <w:b/>
              </w:rPr>
              <w:t>Plastic Ball</w:t>
            </w:r>
          </w:p>
          <w:p w:rsidR="00B345C7" w:rsidRDefault="00B345C7"/>
          <w:p w:rsidR="00B345C7" w:rsidRDefault="00B345C7"/>
        </w:tc>
        <w:tc>
          <w:tcPr>
            <w:tcW w:w="2394" w:type="dxa"/>
          </w:tcPr>
          <w:p w:rsidR="00B345C7" w:rsidRDefault="00B345C7"/>
        </w:tc>
        <w:tc>
          <w:tcPr>
            <w:tcW w:w="2394" w:type="dxa"/>
          </w:tcPr>
          <w:p w:rsidR="00B345C7" w:rsidRDefault="00B345C7"/>
        </w:tc>
        <w:tc>
          <w:tcPr>
            <w:tcW w:w="2394" w:type="dxa"/>
          </w:tcPr>
          <w:p w:rsidR="00B345C7" w:rsidRDefault="00B345C7"/>
        </w:tc>
      </w:tr>
      <w:tr w:rsidR="00B345C7" w:rsidTr="00B345C7">
        <w:tc>
          <w:tcPr>
            <w:tcW w:w="2394" w:type="dxa"/>
          </w:tcPr>
          <w:p w:rsidR="00B345C7" w:rsidRPr="00B345C7" w:rsidRDefault="00B345C7">
            <w:pPr>
              <w:rPr>
                <w:b/>
              </w:rPr>
            </w:pPr>
            <w:r>
              <w:rPr>
                <w:b/>
              </w:rPr>
              <w:t>Steel Ball</w:t>
            </w:r>
          </w:p>
          <w:p w:rsidR="00B345C7" w:rsidRDefault="00B345C7"/>
          <w:p w:rsidR="00B345C7" w:rsidRDefault="00B345C7"/>
        </w:tc>
        <w:tc>
          <w:tcPr>
            <w:tcW w:w="2394" w:type="dxa"/>
          </w:tcPr>
          <w:p w:rsidR="00B345C7" w:rsidRDefault="00B345C7"/>
        </w:tc>
        <w:tc>
          <w:tcPr>
            <w:tcW w:w="2394" w:type="dxa"/>
          </w:tcPr>
          <w:p w:rsidR="00B345C7" w:rsidRDefault="00B345C7"/>
        </w:tc>
        <w:tc>
          <w:tcPr>
            <w:tcW w:w="2394" w:type="dxa"/>
          </w:tcPr>
          <w:p w:rsidR="00B345C7" w:rsidRDefault="00B345C7"/>
        </w:tc>
      </w:tr>
      <w:tr w:rsidR="00B345C7" w:rsidTr="00B345C7">
        <w:tc>
          <w:tcPr>
            <w:tcW w:w="2394" w:type="dxa"/>
          </w:tcPr>
          <w:p w:rsidR="00B345C7" w:rsidRPr="00B345C7" w:rsidRDefault="00B345C7">
            <w:pPr>
              <w:rPr>
                <w:b/>
              </w:rPr>
            </w:pPr>
            <w:r>
              <w:rPr>
                <w:b/>
              </w:rPr>
              <w:t>Square</w:t>
            </w:r>
          </w:p>
          <w:p w:rsidR="00B345C7" w:rsidRDefault="00B345C7"/>
          <w:p w:rsidR="00B345C7" w:rsidRDefault="00B345C7"/>
        </w:tc>
        <w:tc>
          <w:tcPr>
            <w:tcW w:w="2394" w:type="dxa"/>
          </w:tcPr>
          <w:p w:rsidR="00B345C7" w:rsidRDefault="00B345C7"/>
        </w:tc>
        <w:tc>
          <w:tcPr>
            <w:tcW w:w="2394" w:type="dxa"/>
          </w:tcPr>
          <w:p w:rsidR="00B345C7" w:rsidRDefault="00B345C7"/>
        </w:tc>
        <w:tc>
          <w:tcPr>
            <w:tcW w:w="2394" w:type="dxa"/>
          </w:tcPr>
          <w:p w:rsidR="00B345C7" w:rsidRDefault="00B345C7"/>
        </w:tc>
      </w:tr>
      <w:tr w:rsidR="00B345C7" w:rsidTr="00B345C7">
        <w:tc>
          <w:tcPr>
            <w:tcW w:w="2394" w:type="dxa"/>
          </w:tcPr>
          <w:p w:rsidR="00B345C7" w:rsidRPr="00B345C7" w:rsidRDefault="00B345C7">
            <w:pPr>
              <w:rPr>
                <w:b/>
              </w:rPr>
            </w:pPr>
            <w:r>
              <w:rPr>
                <w:b/>
              </w:rPr>
              <w:t>Rectangle</w:t>
            </w:r>
          </w:p>
          <w:p w:rsidR="00B345C7" w:rsidRDefault="00B345C7"/>
          <w:p w:rsidR="00B345C7" w:rsidRDefault="00B345C7"/>
        </w:tc>
        <w:tc>
          <w:tcPr>
            <w:tcW w:w="2394" w:type="dxa"/>
          </w:tcPr>
          <w:p w:rsidR="00B345C7" w:rsidRDefault="00B345C7"/>
        </w:tc>
        <w:tc>
          <w:tcPr>
            <w:tcW w:w="2394" w:type="dxa"/>
          </w:tcPr>
          <w:p w:rsidR="00B345C7" w:rsidRDefault="00B345C7"/>
        </w:tc>
        <w:tc>
          <w:tcPr>
            <w:tcW w:w="2394" w:type="dxa"/>
          </w:tcPr>
          <w:p w:rsidR="00B345C7" w:rsidRDefault="00B345C7"/>
        </w:tc>
      </w:tr>
      <w:tr w:rsidR="00B345C7" w:rsidTr="00B345C7">
        <w:tc>
          <w:tcPr>
            <w:tcW w:w="2394" w:type="dxa"/>
          </w:tcPr>
          <w:p w:rsidR="00B345C7" w:rsidRPr="00B345C7" w:rsidRDefault="00B345C7">
            <w:pPr>
              <w:rPr>
                <w:b/>
              </w:rPr>
            </w:pPr>
            <w:r>
              <w:rPr>
                <w:b/>
              </w:rPr>
              <w:t>Pennies</w:t>
            </w:r>
          </w:p>
          <w:p w:rsidR="00B345C7" w:rsidRDefault="00B345C7"/>
          <w:p w:rsidR="00B345C7" w:rsidRDefault="00B345C7"/>
        </w:tc>
        <w:tc>
          <w:tcPr>
            <w:tcW w:w="2394" w:type="dxa"/>
          </w:tcPr>
          <w:p w:rsidR="00B345C7" w:rsidRDefault="00B345C7"/>
        </w:tc>
        <w:tc>
          <w:tcPr>
            <w:tcW w:w="2394" w:type="dxa"/>
          </w:tcPr>
          <w:p w:rsidR="00B345C7" w:rsidRDefault="00B345C7"/>
        </w:tc>
        <w:tc>
          <w:tcPr>
            <w:tcW w:w="2394" w:type="dxa"/>
          </w:tcPr>
          <w:p w:rsidR="00B345C7" w:rsidRDefault="00B345C7"/>
        </w:tc>
      </w:tr>
    </w:tbl>
    <w:p w:rsidR="009A323C" w:rsidRDefault="009A323C"/>
    <w:sectPr w:rsidR="009A323C" w:rsidSect="009A32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43" w:rsidRDefault="000B4F43" w:rsidP="00B345C7">
      <w:pPr>
        <w:spacing w:after="0" w:line="240" w:lineRule="auto"/>
      </w:pPr>
      <w:r>
        <w:separator/>
      </w:r>
    </w:p>
  </w:endnote>
  <w:endnote w:type="continuationSeparator" w:id="0">
    <w:p w:rsidR="000B4F43" w:rsidRDefault="000B4F43" w:rsidP="00B3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43" w:rsidRDefault="000B4F43" w:rsidP="00B345C7">
      <w:pPr>
        <w:spacing w:after="0" w:line="240" w:lineRule="auto"/>
      </w:pPr>
      <w:r>
        <w:separator/>
      </w:r>
    </w:p>
  </w:footnote>
  <w:footnote w:type="continuationSeparator" w:id="0">
    <w:p w:rsidR="000B4F43" w:rsidRDefault="000B4F43" w:rsidP="00B3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C7" w:rsidRPr="00B345C7" w:rsidRDefault="00B345C7" w:rsidP="00B345C7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DENSITY LAB CALCULATIONS TABLE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5C7"/>
    <w:rsid w:val="000B4F43"/>
    <w:rsid w:val="009A323C"/>
    <w:rsid w:val="00B3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5C7"/>
  </w:style>
  <w:style w:type="paragraph" w:styleId="Footer">
    <w:name w:val="footer"/>
    <w:basedOn w:val="Normal"/>
    <w:link w:val="FooterChar"/>
    <w:uiPriority w:val="99"/>
    <w:semiHidden/>
    <w:unhideWhenUsed/>
    <w:rsid w:val="00B3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ucasd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1</cp:revision>
  <dcterms:created xsi:type="dcterms:W3CDTF">2013-03-18T11:54:00Z</dcterms:created>
  <dcterms:modified xsi:type="dcterms:W3CDTF">2013-03-18T11:58:00Z</dcterms:modified>
</cp:coreProperties>
</file>