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1" w:rsidRDefault="00F50891"/>
    <w:p w:rsidR="00E15A52" w:rsidRDefault="00E15A52" w:rsidP="00E15A52">
      <w:pPr>
        <w:pStyle w:val="Default"/>
      </w:pPr>
    </w:p>
    <w:p w:rsidR="001213A7" w:rsidRDefault="00E15A52" w:rsidP="001213A7">
      <w:pPr>
        <w:pStyle w:val="Default"/>
      </w:pPr>
      <w:r>
        <w:t xml:space="preserve"> </w:t>
      </w:r>
    </w:p>
    <w:p w:rsidR="00915D8D" w:rsidRPr="001213A7" w:rsidRDefault="001213A7" w:rsidP="001213A7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Why was the transonic dynamics tunnel built? What are its characteristics?</w:t>
      </w:r>
    </w:p>
    <w:p w:rsidR="001213A7" w:rsidRDefault="001213A7" w:rsidP="001213A7"/>
    <w:p w:rsidR="001213A7" w:rsidRDefault="001213A7" w:rsidP="001213A7"/>
    <w:p w:rsidR="001213A7" w:rsidRDefault="001213A7" w:rsidP="001213A7">
      <w:pPr>
        <w:pStyle w:val="Default"/>
      </w:pPr>
    </w:p>
    <w:p w:rsidR="001213A7" w:rsidRPr="001213A7" w:rsidRDefault="001213A7" w:rsidP="001213A7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Why were the wings of aircraft fluttering and breaking off at high speeds and altitudes?</w:t>
      </w:r>
    </w:p>
    <w:p w:rsidR="001213A7" w:rsidRDefault="001213A7" w:rsidP="001213A7"/>
    <w:p w:rsidR="001213A7" w:rsidRDefault="001213A7" w:rsidP="001213A7"/>
    <w:p w:rsidR="001213A7" w:rsidRDefault="001213A7" w:rsidP="001213A7"/>
    <w:p w:rsidR="001213A7" w:rsidRPr="001213A7" w:rsidRDefault="001213A7" w:rsidP="001213A7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What are the differences between NASA aircraft, commercial aircraft, and military aircraft?</w:t>
      </w:r>
    </w:p>
    <w:p w:rsidR="001213A7" w:rsidRDefault="001213A7" w:rsidP="001213A7"/>
    <w:p w:rsidR="001213A7" w:rsidRDefault="001213A7" w:rsidP="001213A7"/>
    <w:p w:rsidR="001213A7" w:rsidRDefault="001213A7" w:rsidP="001213A7"/>
    <w:p w:rsidR="001213A7" w:rsidRPr="001213A7" w:rsidRDefault="001213A7" w:rsidP="001213A7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How long have experiments and tests been occurring in the transonic dynamics tunnel?</w:t>
      </w:r>
    </w:p>
    <w:p w:rsidR="001213A7" w:rsidRDefault="001213A7" w:rsidP="001213A7"/>
    <w:p w:rsidR="001213A7" w:rsidRDefault="001213A7" w:rsidP="001213A7"/>
    <w:p w:rsidR="00915D8D" w:rsidRDefault="00915D8D" w:rsidP="00915D8D"/>
    <w:p w:rsidR="00915D8D" w:rsidRDefault="00915D8D" w:rsidP="00915D8D">
      <w:r>
        <w:t>Define the following term(s):</w:t>
      </w:r>
    </w:p>
    <w:p w:rsidR="001213A7" w:rsidRDefault="001213A7" w:rsidP="00915D8D"/>
    <w:p w:rsidR="00915D8D" w:rsidRDefault="001213A7" w:rsidP="00915D8D">
      <w:r>
        <w:t>Oscillation –</w:t>
      </w:r>
    </w:p>
    <w:p w:rsidR="001213A7" w:rsidRDefault="001213A7" w:rsidP="00915D8D"/>
    <w:p w:rsidR="001213A7" w:rsidRDefault="001213A7" w:rsidP="00915D8D"/>
    <w:p w:rsidR="001213A7" w:rsidRDefault="001213A7" w:rsidP="00915D8D">
      <w:r>
        <w:t>Wind Tunnel –</w:t>
      </w:r>
    </w:p>
    <w:p w:rsidR="001213A7" w:rsidRDefault="001213A7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1213A7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Transonic Dynamics Tunnel Begins - 1960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112A7C"/>
    <w:rsid w:val="001213A7"/>
    <w:rsid w:val="002B0FF8"/>
    <w:rsid w:val="006D640C"/>
    <w:rsid w:val="00915D8D"/>
    <w:rsid w:val="00E15A52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>ucasd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2012-04-03T11:24:00Z</dcterms:created>
  <dcterms:modified xsi:type="dcterms:W3CDTF">2012-04-03T11:24:00Z</dcterms:modified>
</cp:coreProperties>
</file>